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58" w:rsidRPr="00AC5D16" w:rsidRDefault="00D37A58" w:rsidP="00D37A58">
      <w:pPr>
        <w:ind w:firstLine="720"/>
        <w:jc w:val="center"/>
        <w:rPr>
          <w:rFonts w:ascii="Footlight MT Light" w:hAnsi="Footlight MT Light"/>
          <w:b/>
          <w:sz w:val="28"/>
          <w:szCs w:val="22"/>
        </w:rPr>
      </w:pPr>
      <w:r w:rsidRPr="00AC5D16">
        <w:rPr>
          <w:rFonts w:ascii="Footlight MT Light" w:hAnsi="Footlight MT Light"/>
          <w:b/>
          <w:noProof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452F2A9E" wp14:editId="3D82C0EC">
            <wp:simplePos x="0" y="0"/>
            <wp:positionH relativeFrom="column">
              <wp:posOffset>59425</wp:posOffset>
            </wp:positionH>
            <wp:positionV relativeFrom="paragraph">
              <wp:posOffset>-38384</wp:posOffset>
            </wp:positionV>
            <wp:extent cx="990600" cy="685800"/>
            <wp:effectExtent l="0" t="0" r="0" b="0"/>
            <wp:wrapNone/>
            <wp:docPr id="1" name="Picture 1" descr="logo-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s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D16">
        <w:rPr>
          <w:rFonts w:ascii="Footlight MT Light" w:hAnsi="Footlight MT Light"/>
          <w:b/>
          <w:sz w:val="28"/>
          <w:szCs w:val="22"/>
        </w:rPr>
        <w:t>PEMERINTAH KABUPATEN</w:t>
      </w:r>
    </w:p>
    <w:p w:rsidR="00D37A58" w:rsidRPr="00AC5D16" w:rsidRDefault="00D37A58" w:rsidP="00D37A58">
      <w:pPr>
        <w:ind w:firstLine="720"/>
        <w:jc w:val="center"/>
        <w:rPr>
          <w:rFonts w:ascii="Footlight MT Light" w:hAnsi="Footlight MT Light"/>
          <w:b/>
          <w:sz w:val="28"/>
          <w:szCs w:val="22"/>
        </w:rPr>
      </w:pPr>
      <w:r w:rsidRPr="00AC5D16">
        <w:rPr>
          <w:rFonts w:ascii="Footlight MT Light" w:hAnsi="Footlight MT Light"/>
          <w:b/>
          <w:sz w:val="28"/>
          <w:szCs w:val="22"/>
        </w:rPr>
        <w:t>KEPULAUAN SIAU TAGULANDANG BIARO</w:t>
      </w:r>
    </w:p>
    <w:p w:rsidR="00D37A58" w:rsidRPr="00AC5D16" w:rsidRDefault="0075716C" w:rsidP="00D37A58">
      <w:pPr>
        <w:ind w:firstLine="720"/>
        <w:jc w:val="center"/>
        <w:rPr>
          <w:rFonts w:ascii="Footlight MT Light" w:hAnsi="Footlight MT Light"/>
          <w:b/>
          <w:sz w:val="28"/>
          <w:szCs w:val="22"/>
        </w:rPr>
      </w:pPr>
      <w:r w:rsidRPr="00AC5D16">
        <w:rPr>
          <w:rFonts w:ascii="Footlight MT Light" w:hAnsi="Footlight MT Light"/>
          <w:b/>
          <w:sz w:val="28"/>
          <w:szCs w:val="22"/>
        </w:rPr>
        <w:t>UNIT LAYANAN PENGADAAN (ULP)</w:t>
      </w:r>
    </w:p>
    <w:p w:rsidR="00D37A58" w:rsidRPr="00D37A58" w:rsidRDefault="00AC5D16" w:rsidP="00D37A58">
      <w:pPr>
        <w:ind w:firstLine="72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4D0A08">
        <w:rPr>
          <w:rFonts w:ascii="Footlight MT Light" w:hAnsi="Footlight MT Light"/>
          <w:b/>
          <w:sz w:val="28"/>
          <w:szCs w:val="22"/>
        </w:rPr>
        <w:t>POKJA PEKERJAAN KONSTRUKSI, PENGADAAN BARANG DAN JASA KONSULTANSI/LAINNYA ULP KAB. KEPL. SITARO</w:t>
      </w:r>
    </w:p>
    <w:p w:rsidR="00D37A58" w:rsidRPr="004D6594" w:rsidRDefault="00D37A58" w:rsidP="00D37A58">
      <w:pPr>
        <w:ind w:firstLine="720"/>
        <w:jc w:val="center"/>
        <w:rPr>
          <w:rFonts w:ascii="Arial" w:hAnsi="Arial" w:cs="Arial"/>
          <w:bCs/>
          <w:i/>
          <w:noProof/>
          <w:sz w:val="18"/>
          <w:szCs w:val="18"/>
          <w:lang w:val="id-ID"/>
        </w:rPr>
      </w:pPr>
      <w:r w:rsidRPr="004D6594">
        <w:rPr>
          <w:rFonts w:ascii="Arial" w:hAnsi="Arial" w:cs="Arial"/>
          <w:bCs/>
          <w:i/>
          <w:noProof/>
          <w:sz w:val="18"/>
          <w:szCs w:val="18"/>
          <w:lang w:val="id-ID"/>
        </w:rPr>
        <w:t xml:space="preserve">JL. Lokong Banua, </w:t>
      </w:r>
      <w:r>
        <w:rPr>
          <w:rFonts w:ascii="Arial" w:hAnsi="Arial" w:cs="Arial"/>
          <w:bCs/>
          <w:i/>
          <w:noProof/>
          <w:sz w:val="18"/>
          <w:szCs w:val="18"/>
        </w:rPr>
        <w:t>Ondong Siau</w:t>
      </w:r>
      <w:r w:rsidRPr="004D6594">
        <w:rPr>
          <w:rFonts w:ascii="Arial" w:hAnsi="Arial" w:cs="Arial"/>
          <w:bCs/>
          <w:i/>
          <w:noProof/>
          <w:sz w:val="18"/>
          <w:szCs w:val="18"/>
          <w:lang w:val="id-ID"/>
        </w:rPr>
        <w:t>, Kode Pos 95862</w:t>
      </w:r>
    </w:p>
    <w:p w:rsidR="00D37A58" w:rsidRPr="004D6594" w:rsidRDefault="00EE1145" w:rsidP="00D37A58">
      <w:pPr>
        <w:spacing w:line="360" w:lineRule="auto"/>
        <w:rPr>
          <w:rFonts w:ascii="Arial" w:hAnsi="Arial" w:cs="Arial"/>
          <w:b/>
          <w:bCs/>
          <w:noProof/>
          <w:sz w:val="18"/>
          <w:szCs w:val="18"/>
          <w:lang w:val="id-ID"/>
        </w:rPr>
      </w:pPr>
      <w:r>
        <w:rPr>
          <w:rFonts w:ascii="Arial" w:hAnsi="Arial" w:cs="Arial"/>
          <w:noProof/>
          <w:sz w:val="18"/>
          <w:szCs w:val="18"/>
        </w:rPr>
        <w:pict>
          <v:line id="Line 2" o:spid="_x0000_s1026" style="position:absolute;z-index:251659264;visibility:visible" from=".9pt,10.2pt" to="534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" strokeweight="1.59mm">
            <v:stroke joinstyle="miter"/>
          </v:line>
        </w:pict>
      </w:r>
    </w:p>
    <w:p w:rsidR="00B235BA" w:rsidRDefault="00B235BA" w:rsidP="00B235BA">
      <w:pPr>
        <w:rPr>
          <w:rFonts w:ascii="Footlight MT Light" w:hAnsi="Footlight MT Light"/>
          <w:sz w:val="22"/>
          <w:szCs w:val="22"/>
        </w:rPr>
      </w:pPr>
    </w:p>
    <w:p w:rsidR="00B235BA" w:rsidRDefault="00B235BA" w:rsidP="00B235BA">
      <w:pPr>
        <w:jc w:val="center"/>
        <w:rPr>
          <w:rFonts w:ascii="Footlight MT Light" w:hAnsi="Footlight MT Light"/>
          <w:b/>
          <w:sz w:val="40"/>
          <w:szCs w:val="22"/>
        </w:rPr>
      </w:pPr>
    </w:p>
    <w:p w:rsidR="00B235BA" w:rsidRPr="004D0A08" w:rsidRDefault="00E1119F" w:rsidP="00EC093F">
      <w:pPr>
        <w:jc w:val="center"/>
        <w:rPr>
          <w:rFonts w:ascii="Footlight MT Light" w:hAnsi="Footlight MT Light"/>
          <w:b/>
          <w:sz w:val="40"/>
          <w:szCs w:val="22"/>
        </w:rPr>
      </w:pPr>
      <w:r>
        <w:rPr>
          <w:rFonts w:ascii="Footlight MT Light" w:hAnsi="Footlight MT Light"/>
          <w:b/>
          <w:sz w:val="40"/>
          <w:szCs w:val="22"/>
        </w:rPr>
        <w:t>PENGUMUMAN TENTANG SBU</w:t>
      </w:r>
    </w:p>
    <w:p w:rsidR="004D0A08" w:rsidRDefault="004D0A08" w:rsidP="00EC093F">
      <w:pPr>
        <w:jc w:val="center"/>
        <w:rPr>
          <w:rFonts w:ascii="Footlight MT Light" w:hAnsi="Footlight MT Light"/>
          <w:b/>
          <w:sz w:val="32"/>
          <w:szCs w:val="22"/>
        </w:rPr>
      </w:pPr>
    </w:p>
    <w:p w:rsidR="004D0A08" w:rsidRDefault="004D0A08" w:rsidP="00EC093F">
      <w:pPr>
        <w:jc w:val="center"/>
        <w:rPr>
          <w:rFonts w:ascii="Footlight MT Light" w:hAnsi="Footlight MT Light"/>
          <w:b/>
          <w:sz w:val="32"/>
          <w:szCs w:val="22"/>
        </w:rPr>
      </w:pPr>
      <w:r>
        <w:rPr>
          <w:rFonts w:ascii="Footlight MT Light" w:hAnsi="Footlight MT Light"/>
          <w:b/>
          <w:sz w:val="32"/>
          <w:szCs w:val="22"/>
        </w:rPr>
        <w:t xml:space="preserve">PAKET </w:t>
      </w:r>
      <w:r w:rsidR="00E1119F" w:rsidRPr="00E1119F">
        <w:rPr>
          <w:rFonts w:ascii="Footlight MT Light" w:hAnsi="Footlight MT Light"/>
          <w:b/>
          <w:sz w:val="32"/>
          <w:szCs w:val="22"/>
        </w:rPr>
        <w:t>PEMBANGUNAN TEMPAT PELELANGAN IKAN</w:t>
      </w:r>
    </w:p>
    <w:p w:rsidR="006036C6" w:rsidRDefault="006036C6" w:rsidP="00EC093F">
      <w:pPr>
        <w:jc w:val="center"/>
        <w:rPr>
          <w:rFonts w:ascii="Footlight MT Light" w:hAnsi="Footlight MT Light"/>
          <w:b/>
          <w:sz w:val="32"/>
          <w:szCs w:val="22"/>
        </w:rPr>
      </w:pPr>
    </w:p>
    <w:p w:rsidR="00F16626" w:rsidRDefault="004D0A08" w:rsidP="00EC093F">
      <w:pPr>
        <w:jc w:val="center"/>
        <w:rPr>
          <w:rFonts w:ascii="Footlight MT Light" w:hAnsi="Footlight MT Light"/>
          <w:b/>
          <w:sz w:val="32"/>
          <w:szCs w:val="22"/>
        </w:rPr>
      </w:pPr>
      <w:r>
        <w:rPr>
          <w:rFonts w:ascii="Footlight MT Light" w:hAnsi="Footlight MT Light"/>
          <w:b/>
          <w:sz w:val="32"/>
          <w:szCs w:val="22"/>
        </w:rPr>
        <w:t xml:space="preserve">PADA PELELANGAN TAHAP </w:t>
      </w:r>
      <w:r w:rsidR="003E343B">
        <w:rPr>
          <w:rFonts w:ascii="Footlight MT Light" w:hAnsi="Footlight MT Light"/>
          <w:b/>
          <w:sz w:val="32"/>
          <w:szCs w:val="22"/>
        </w:rPr>
        <w:t>VI</w:t>
      </w:r>
      <w:r w:rsidR="00F16626">
        <w:rPr>
          <w:rFonts w:ascii="Footlight MT Light" w:hAnsi="Footlight MT Light"/>
          <w:b/>
          <w:sz w:val="32"/>
          <w:szCs w:val="22"/>
        </w:rPr>
        <w:t xml:space="preserve"> T.A. 201</w:t>
      </w:r>
      <w:r>
        <w:rPr>
          <w:rFonts w:ascii="Footlight MT Light" w:hAnsi="Footlight MT Light"/>
          <w:b/>
          <w:sz w:val="32"/>
          <w:szCs w:val="22"/>
        </w:rPr>
        <w:t>5</w:t>
      </w:r>
    </w:p>
    <w:p w:rsidR="004D0A08" w:rsidRDefault="004D0A08" w:rsidP="00EC093F">
      <w:pPr>
        <w:jc w:val="center"/>
        <w:rPr>
          <w:rFonts w:ascii="Footlight MT Light" w:hAnsi="Footlight MT Light"/>
          <w:b/>
          <w:sz w:val="32"/>
          <w:szCs w:val="22"/>
        </w:rPr>
      </w:pPr>
    </w:p>
    <w:p w:rsidR="004D0A08" w:rsidRPr="004D0A08" w:rsidRDefault="004D0A08" w:rsidP="004D0A08">
      <w:pPr>
        <w:jc w:val="center"/>
        <w:rPr>
          <w:rFonts w:ascii="Footlight MT Light" w:hAnsi="Footlight MT Light"/>
          <w:b/>
          <w:sz w:val="28"/>
          <w:szCs w:val="22"/>
        </w:rPr>
      </w:pPr>
      <w:r w:rsidRPr="004D0A08">
        <w:rPr>
          <w:rFonts w:ascii="Footlight MT Light" w:hAnsi="Footlight MT Light"/>
          <w:b/>
          <w:sz w:val="28"/>
          <w:szCs w:val="22"/>
        </w:rPr>
        <w:t>POKJA PEKERJAAN KONSTRUKSI, PENGADAAN BARANG DAN JASA KONSULTANSI/LAINNYA ULP KAB. KEPL. SITARO</w:t>
      </w:r>
    </w:p>
    <w:p w:rsidR="00B235BA" w:rsidRPr="004D0A08" w:rsidRDefault="00B235BA" w:rsidP="004D0A08">
      <w:pPr>
        <w:rPr>
          <w:rFonts w:ascii="Footlight MT Light" w:hAnsi="Footlight MT Light"/>
          <w:b/>
          <w:sz w:val="28"/>
          <w:szCs w:val="22"/>
        </w:rPr>
      </w:pPr>
    </w:p>
    <w:p w:rsidR="00B235BA" w:rsidRDefault="00B235BA" w:rsidP="00B235BA">
      <w:pPr>
        <w:rPr>
          <w:rFonts w:ascii="Footlight MT Light" w:hAnsi="Footlight MT Light"/>
          <w:sz w:val="22"/>
          <w:szCs w:val="22"/>
        </w:rPr>
      </w:pPr>
    </w:p>
    <w:p w:rsidR="006F7229" w:rsidRDefault="006F7229" w:rsidP="00B235BA">
      <w:pPr>
        <w:rPr>
          <w:rFonts w:ascii="Footlight MT Light" w:hAnsi="Footlight MT Light"/>
          <w:sz w:val="22"/>
          <w:szCs w:val="22"/>
        </w:rPr>
      </w:pPr>
    </w:p>
    <w:p w:rsidR="00B235BA" w:rsidRDefault="00B235BA" w:rsidP="00B235BA">
      <w:pPr>
        <w:rPr>
          <w:rFonts w:ascii="Footlight MT Light" w:hAnsi="Footlight MT Light"/>
          <w:sz w:val="22"/>
          <w:szCs w:val="22"/>
        </w:rPr>
      </w:pPr>
    </w:p>
    <w:p w:rsidR="006F7229" w:rsidRPr="003E343B" w:rsidRDefault="006F7229" w:rsidP="003E343B">
      <w:pPr>
        <w:spacing w:line="360" w:lineRule="auto"/>
        <w:ind w:left="567" w:right="465" w:firstLine="567"/>
        <w:jc w:val="both"/>
        <w:rPr>
          <w:rFonts w:ascii="Footlight MT Light" w:hAnsi="Footlight MT Light"/>
          <w:b/>
          <w:sz w:val="22"/>
          <w:szCs w:val="22"/>
        </w:rPr>
      </w:pPr>
      <w:proofErr w:type="spellStart"/>
      <w:r>
        <w:rPr>
          <w:rFonts w:ascii="Footlight MT Light" w:hAnsi="Footlight MT Light"/>
          <w:sz w:val="22"/>
          <w:szCs w:val="22"/>
        </w:rPr>
        <w:t>Sehubungan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dengan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pelaksanaan</w:t>
      </w:r>
      <w:proofErr w:type="spellEnd"/>
      <w:r w:rsidR="000579FC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0579FC">
        <w:rPr>
          <w:rFonts w:ascii="Footlight MT Light" w:hAnsi="Footlight MT Light"/>
          <w:sz w:val="22"/>
          <w:szCs w:val="22"/>
        </w:rPr>
        <w:t>Pelelangan</w:t>
      </w:r>
      <w:proofErr w:type="spellEnd"/>
      <w:r w:rsidR="000579FC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0579FC">
        <w:rPr>
          <w:rFonts w:ascii="Footlight MT Light" w:hAnsi="Footlight MT Light"/>
          <w:sz w:val="22"/>
          <w:szCs w:val="22"/>
        </w:rPr>
        <w:t>Tahap</w:t>
      </w:r>
      <w:proofErr w:type="spellEnd"/>
      <w:r w:rsidR="000579FC">
        <w:rPr>
          <w:rFonts w:ascii="Footlight MT Light" w:hAnsi="Footlight MT Light"/>
          <w:sz w:val="22"/>
          <w:szCs w:val="22"/>
        </w:rPr>
        <w:t xml:space="preserve"> </w:t>
      </w:r>
      <w:r w:rsidR="003E343B">
        <w:rPr>
          <w:rFonts w:ascii="Footlight MT Light" w:hAnsi="Footlight MT Light"/>
          <w:sz w:val="22"/>
          <w:szCs w:val="22"/>
        </w:rPr>
        <w:t>VI</w:t>
      </w:r>
      <w:r w:rsidR="000579FC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untuk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paket-paket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pekerjaan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pada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Dinas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Kelautan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dan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Perikanan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Kab</w:t>
      </w:r>
      <w:proofErr w:type="spellEnd"/>
      <w:r>
        <w:rPr>
          <w:rFonts w:ascii="Footlight MT Light" w:hAnsi="Footlight MT Light"/>
          <w:sz w:val="22"/>
          <w:szCs w:val="22"/>
        </w:rPr>
        <w:t xml:space="preserve">. </w:t>
      </w:r>
      <w:proofErr w:type="spellStart"/>
      <w:r>
        <w:rPr>
          <w:rFonts w:ascii="Footlight MT Light" w:hAnsi="Footlight MT Light"/>
          <w:sz w:val="22"/>
          <w:szCs w:val="22"/>
        </w:rPr>
        <w:t>Kepl</w:t>
      </w:r>
      <w:proofErr w:type="spellEnd"/>
      <w:r>
        <w:rPr>
          <w:rFonts w:ascii="Footlight MT Light" w:hAnsi="Footlight MT Light"/>
          <w:sz w:val="22"/>
          <w:szCs w:val="22"/>
        </w:rPr>
        <w:t>. SITARO</w:t>
      </w:r>
      <w:r w:rsidRPr="006F7229">
        <w:rPr>
          <w:rFonts w:ascii="Footlight MT Light" w:hAnsi="Footlight MT Light"/>
          <w:sz w:val="22"/>
          <w:szCs w:val="22"/>
        </w:rPr>
        <w:t xml:space="preserve"> </w:t>
      </w:r>
      <w:r>
        <w:rPr>
          <w:rFonts w:ascii="Footlight MT Light" w:hAnsi="Footlight MT Light"/>
          <w:sz w:val="22"/>
          <w:szCs w:val="22"/>
        </w:rPr>
        <w:t>T.A. 201</w:t>
      </w:r>
      <w:r w:rsidR="004D0A08">
        <w:rPr>
          <w:rFonts w:ascii="Footlight MT Light" w:hAnsi="Footlight MT Light"/>
          <w:sz w:val="22"/>
          <w:szCs w:val="22"/>
        </w:rPr>
        <w:t>5</w:t>
      </w:r>
      <w:r w:rsidR="000579FC">
        <w:rPr>
          <w:rFonts w:ascii="Footlight MT Light" w:hAnsi="Footlight MT Light"/>
          <w:sz w:val="22"/>
          <w:szCs w:val="22"/>
        </w:rPr>
        <w:t xml:space="preserve">, </w:t>
      </w:r>
      <w:proofErr w:type="spellStart"/>
      <w:r w:rsidR="004D0A08" w:rsidRPr="004D0A08">
        <w:rPr>
          <w:rFonts w:ascii="Footlight MT Light" w:hAnsi="Footlight MT Light"/>
          <w:sz w:val="22"/>
          <w:szCs w:val="22"/>
        </w:rPr>
        <w:t>Pokja</w:t>
      </w:r>
      <w:proofErr w:type="spellEnd"/>
      <w:r w:rsidR="004D0A08" w:rsidRPr="004D0A0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4D0A08" w:rsidRPr="004D0A08">
        <w:rPr>
          <w:rFonts w:ascii="Footlight MT Light" w:hAnsi="Footlight MT Light"/>
          <w:sz w:val="22"/>
          <w:szCs w:val="22"/>
        </w:rPr>
        <w:t>Pekerjaan</w:t>
      </w:r>
      <w:proofErr w:type="spellEnd"/>
      <w:r w:rsidR="004D0A08" w:rsidRPr="004D0A0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4D0A08" w:rsidRPr="004D0A08">
        <w:rPr>
          <w:rFonts w:ascii="Footlight MT Light" w:hAnsi="Footlight MT Light"/>
          <w:sz w:val="22"/>
          <w:szCs w:val="22"/>
        </w:rPr>
        <w:t>Konstruksi</w:t>
      </w:r>
      <w:proofErr w:type="spellEnd"/>
      <w:r w:rsidR="004D0A08" w:rsidRPr="004D0A08">
        <w:rPr>
          <w:rFonts w:ascii="Footlight MT Light" w:hAnsi="Footlight MT Light"/>
          <w:sz w:val="22"/>
          <w:szCs w:val="22"/>
        </w:rPr>
        <w:t xml:space="preserve">, </w:t>
      </w:r>
      <w:proofErr w:type="spellStart"/>
      <w:r w:rsidR="004D0A08" w:rsidRPr="004D0A08">
        <w:rPr>
          <w:rFonts w:ascii="Footlight MT Light" w:hAnsi="Footlight MT Light"/>
          <w:sz w:val="22"/>
          <w:szCs w:val="22"/>
        </w:rPr>
        <w:t>Pengadaan</w:t>
      </w:r>
      <w:proofErr w:type="spellEnd"/>
      <w:r w:rsidR="004D0A08" w:rsidRPr="004D0A0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4D0A08" w:rsidRPr="004D0A08">
        <w:rPr>
          <w:rFonts w:ascii="Footlight MT Light" w:hAnsi="Footlight MT Light"/>
          <w:sz w:val="22"/>
          <w:szCs w:val="22"/>
        </w:rPr>
        <w:t>Barang</w:t>
      </w:r>
      <w:proofErr w:type="spellEnd"/>
      <w:r w:rsidR="004D0A08" w:rsidRPr="004D0A08">
        <w:rPr>
          <w:rFonts w:ascii="Footlight MT Light" w:hAnsi="Footlight MT Light"/>
          <w:sz w:val="22"/>
          <w:szCs w:val="22"/>
        </w:rPr>
        <w:t xml:space="preserve"> Dan </w:t>
      </w:r>
      <w:proofErr w:type="spellStart"/>
      <w:r w:rsidR="004D0A08" w:rsidRPr="004D0A08">
        <w:rPr>
          <w:rFonts w:ascii="Footlight MT Light" w:hAnsi="Footlight MT Light"/>
          <w:sz w:val="22"/>
          <w:szCs w:val="22"/>
        </w:rPr>
        <w:t>Jasa</w:t>
      </w:r>
      <w:proofErr w:type="spellEnd"/>
      <w:r w:rsidR="004D0A08" w:rsidRPr="004D0A0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4D0A08" w:rsidRPr="004D0A08">
        <w:rPr>
          <w:rFonts w:ascii="Footlight MT Light" w:hAnsi="Footlight MT Light"/>
          <w:sz w:val="22"/>
          <w:szCs w:val="22"/>
        </w:rPr>
        <w:t>Konsultansi</w:t>
      </w:r>
      <w:proofErr w:type="spellEnd"/>
      <w:r w:rsidR="004D0A08" w:rsidRPr="004D0A08">
        <w:rPr>
          <w:rFonts w:ascii="Footlight MT Light" w:hAnsi="Footlight MT Light"/>
          <w:sz w:val="22"/>
          <w:szCs w:val="22"/>
        </w:rPr>
        <w:t>/</w:t>
      </w:r>
      <w:proofErr w:type="spellStart"/>
      <w:r w:rsidR="004D0A08" w:rsidRPr="004D0A08">
        <w:rPr>
          <w:rFonts w:ascii="Footlight MT Light" w:hAnsi="Footlight MT Light"/>
          <w:sz w:val="22"/>
          <w:szCs w:val="22"/>
        </w:rPr>
        <w:t>Lainnya</w:t>
      </w:r>
      <w:proofErr w:type="spellEnd"/>
      <w:r w:rsidR="009D5B7F">
        <w:rPr>
          <w:rFonts w:ascii="Footlight MT Light" w:hAnsi="Footlight MT Light"/>
          <w:sz w:val="22"/>
          <w:szCs w:val="22"/>
        </w:rPr>
        <w:t xml:space="preserve"> ULP</w:t>
      </w:r>
      <w:r w:rsidR="00F16626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16626">
        <w:rPr>
          <w:rFonts w:ascii="Footlight MT Light" w:hAnsi="Footlight MT Light"/>
          <w:sz w:val="22"/>
          <w:szCs w:val="22"/>
        </w:rPr>
        <w:t>Kab</w:t>
      </w:r>
      <w:proofErr w:type="spellEnd"/>
      <w:r w:rsidR="00F16626">
        <w:rPr>
          <w:rFonts w:ascii="Footlight MT Light" w:hAnsi="Footlight MT Light"/>
          <w:sz w:val="22"/>
          <w:szCs w:val="22"/>
        </w:rPr>
        <w:t xml:space="preserve">. </w:t>
      </w:r>
      <w:proofErr w:type="spellStart"/>
      <w:r w:rsidR="00F16626">
        <w:rPr>
          <w:rFonts w:ascii="Footlight MT Light" w:hAnsi="Footlight MT Light"/>
          <w:sz w:val="22"/>
          <w:szCs w:val="22"/>
        </w:rPr>
        <w:t>Kepl</w:t>
      </w:r>
      <w:proofErr w:type="spellEnd"/>
      <w:r w:rsidR="00F16626">
        <w:rPr>
          <w:rFonts w:ascii="Footlight MT Light" w:hAnsi="Footlight MT Light"/>
          <w:sz w:val="22"/>
          <w:szCs w:val="22"/>
        </w:rPr>
        <w:t>. SITARO</w:t>
      </w:r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4D0A08">
        <w:rPr>
          <w:rFonts w:ascii="Footlight MT Light" w:hAnsi="Footlight MT Light"/>
          <w:sz w:val="22"/>
          <w:szCs w:val="22"/>
        </w:rPr>
        <w:t>mengumumkan</w:t>
      </w:r>
      <w:proofErr w:type="spellEnd"/>
      <w:r w:rsidR="004D0A0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bahwa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Persyaratan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Sub </w:t>
      </w:r>
      <w:proofErr w:type="spellStart"/>
      <w:r w:rsidR="003E343B">
        <w:rPr>
          <w:rFonts w:ascii="Footlight MT Light" w:hAnsi="Footlight MT Light"/>
          <w:sz w:val="22"/>
          <w:szCs w:val="22"/>
        </w:rPr>
        <w:t>Klasifikasi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Sertifikat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Badan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Usaha (SBU) yang </w:t>
      </w:r>
      <w:proofErr w:type="spellStart"/>
      <w:r w:rsidR="003E343B">
        <w:rPr>
          <w:rFonts w:ascii="Footlight MT Light" w:hAnsi="Footlight MT Light"/>
          <w:sz w:val="22"/>
          <w:szCs w:val="22"/>
        </w:rPr>
        <w:t>akan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digunakan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dalam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proses </w:t>
      </w:r>
      <w:proofErr w:type="spellStart"/>
      <w:r w:rsidR="003E343B">
        <w:rPr>
          <w:rFonts w:ascii="Footlight MT Light" w:hAnsi="Footlight MT Light"/>
          <w:sz w:val="22"/>
          <w:szCs w:val="22"/>
        </w:rPr>
        <w:t>evaluasi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adalah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mengacu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pada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persyaratan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sebagaimana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tertuang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dalam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Dokumen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3E343B">
        <w:rPr>
          <w:rFonts w:ascii="Footlight MT Light" w:hAnsi="Footlight MT Light"/>
          <w:sz w:val="22"/>
          <w:szCs w:val="22"/>
        </w:rPr>
        <w:t>Pengadaan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proofErr w:type="gramStart"/>
      <w:r w:rsidR="003E343B">
        <w:rPr>
          <w:rFonts w:ascii="Footlight MT Light" w:hAnsi="Footlight MT Light"/>
          <w:sz w:val="22"/>
          <w:szCs w:val="22"/>
        </w:rPr>
        <w:t>Nomor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:</w:t>
      </w:r>
      <w:proofErr w:type="gramEnd"/>
      <w:r w:rsidR="003E343B">
        <w:rPr>
          <w:rFonts w:ascii="Footlight MT Light" w:hAnsi="Footlight MT Light"/>
          <w:sz w:val="22"/>
          <w:szCs w:val="22"/>
        </w:rPr>
        <w:t xml:space="preserve"> 06/DOK/ULP-P2/THP VI/2015 </w:t>
      </w:r>
      <w:proofErr w:type="spellStart"/>
      <w:r w:rsidR="003E343B">
        <w:rPr>
          <w:rFonts w:ascii="Footlight MT Light" w:hAnsi="Footlight MT Light"/>
          <w:sz w:val="22"/>
          <w:szCs w:val="22"/>
        </w:rPr>
        <w:t>Tanggal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10 April 2015, </w:t>
      </w:r>
      <w:proofErr w:type="spellStart"/>
      <w:r w:rsidR="003E343B">
        <w:rPr>
          <w:rFonts w:ascii="Footlight MT Light" w:hAnsi="Footlight MT Light"/>
          <w:sz w:val="22"/>
          <w:szCs w:val="22"/>
        </w:rPr>
        <w:t>yaitu</w:t>
      </w:r>
      <w:proofErr w:type="spellEnd"/>
      <w:r w:rsidR="003E343B">
        <w:rPr>
          <w:rFonts w:ascii="Footlight MT Light" w:hAnsi="Footlight MT Light"/>
          <w:sz w:val="22"/>
          <w:szCs w:val="22"/>
        </w:rPr>
        <w:t xml:space="preserve"> : SUB KLASIFIKASI </w:t>
      </w:r>
      <w:r w:rsidR="003E343B" w:rsidRPr="003E343B">
        <w:rPr>
          <w:rFonts w:ascii="Footlight MT Light" w:hAnsi="Footlight MT Light"/>
          <w:b/>
          <w:sz w:val="22"/>
          <w:szCs w:val="22"/>
        </w:rPr>
        <w:t>JASA PELAKSANA KONSTRUKSI BANGUNAN KOMERSIAL (BG004)</w:t>
      </w:r>
    </w:p>
    <w:p w:rsidR="003E343B" w:rsidRDefault="003E343B" w:rsidP="003E343B">
      <w:pPr>
        <w:spacing w:line="360" w:lineRule="auto"/>
        <w:ind w:left="567" w:right="465" w:firstLine="567"/>
        <w:jc w:val="both"/>
        <w:rPr>
          <w:rFonts w:ascii="Footlight MT Light" w:hAnsi="Footlight MT Light"/>
          <w:sz w:val="22"/>
          <w:szCs w:val="22"/>
        </w:rPr>
      </w:pPr>
    </w:p>
    <w:p w:rsidR="00273426" w:rsidRDefault="003E343B" w:rsidP="00273426">
      <w:pPr>
        <w:spacing w:line="360" w:lineRule="auto"/>
        <w:ind w:left="567" w:right="465"/>
        <w:jc w:val="both"/>
        <w:rPr>
          <w:rFonts w:ascii="Footlight MT Light" w:hAnsi="Footlight MT Light"/>
          <w:sz w:val="22"/>
          <w:szCs w:val="22"/>
        </w:rPr>
      </w:pPr>
      <w:proofErr w:type="spellStart"/>
      <w:r>
        <w:rPr>
          <w:rFonts w:ascii="Footlight MT Light" w:hAnsi="Footlight MT Light"/>
          <w:sz w:val="22"/>
          <w:szCs w:val="22"/>
        </w:rPr>
        <w:t>Dengan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demikian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maka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persyaratan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SBU yang </w:t>
      </w:r>
      <w:proofErr w:type="spellStart"/>
      <w:r>
        <w:rPr>
          <w:rFonts w:ascii="Footlight MT Light" w:hAnsi="Footlight MT Light"/>
          <w:sz w:val="22"/>
          <w:szCs w:val="22"/>
        </w:rPr>
        <w:t>tercantum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pada</w:t>
      </w:r>
      <w:proofErr w:type="spellEnd"/>
      <w:r>
        <w:rPr>
          <w:rFonts w:ascii="Footlight MT Light" w:hAnsi="Footlight MT Light"/>
          <w:sz w:val="22"/>
          <w:szCs w:val="22"/>
        </w:rPr>
        <w:t xml:space="preserve"> SPSE </w:t>
      </w:r>
      <w:proofErr w:type="spellStart"/>
      <w:r>
        <w:rPr>
          <w:rFonts w:ascii="Footlight MT Light" w:hAnsi="Footlight MT Light"/>
          <w:sz w:val="22"/>
          <w:szCs w:val="22"/>
        </w:rPr>
        <w:t>dinyatakan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sebagai</w:t>
      </w:r>
      <w:proofErr w:type="spellEnd"/>
      <w:r w:rsidR="00EE1145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EE1145">
        <w:rPr>
          <w:rFonts w:ascii="Footlight MT Light" w:hAnsi="Footlight MT Light"/>
          <w:sz w:val="22"/>
          <w:szCs w:val="22"/>
        </w:rPr>
        <w:t>kesalahan</w:t>
      </w:r>
      <w:proofErr w:type="spellEnd"/>
      <w:r w:rsidR="00EE1145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EE1145">
        <w:rPr>
          <w:rFonts w:ascii="Footlight MT Light" w:hAnsi="Footlight MT Light"/>
          <w:sz w:val="22"/>
          <w:szCs w:val="22"/>
        </w:rPr>
        <w:t>penginputan</w:t>
      </w:r>
      <w:proofErr w:type="spellEnd"/>
      <w:r w:rsidR="00EE1145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EE1145">
        <w:rPr>
          <w:rFonts w:ascii="Footlight MT Light" w:hAnsi="Footlight MT Light"/>
          <w:sz w:val="22"/>
          <w:szCs w:val="22"/>
        </w:rPr>
        <w:t>dan</w:t>
      </w:r>
      <w:proofErr w:type="spellEnd"/>
      <w:r w:rsidR="00EE1145">
        <w:rPr>
          <w:rFonts w:ascii="Footlight MT Light" w:hAnsi="Footlight MT Light"/>
          <w:sz w:val="22"/>
          <w:szCs w:val="22"/>
        </w:rPr>
        <w:t xml:space="preserve"> DIABAIKAN.</w:t>
      </w:r>
    </w:p>
    <w:p w:rsidR="003E343B" w:rsidRDefault="003E343B" w:rsidP="00273426">
      <w:pPr>
        <w:spacing w:line="360" w:lineRule="auto"/>
        <w:ind w:left="567" w:right="465"/>
        <w:jc w:val="both"/>
        <w:rPr>
          <w:rFonts w:ascii="Footlight MT Light" w:hAnsi="Footlight MT Light"/>
          <w:sz w:val="22"/>
          <w:szCs w:val="22"/>
        </w:rPr>
      </w:pPr>
    </w:p>
    <w:p w:rsidR="00B235BA" w:rsidRPr="00B235BA" w:rsidRDefault="00273426" w:rsidP="00273426">
      <w:pPr>
        <w:spacing w:line="360" w:lineRule="auto"/>
        <w:ind w:left="567" w:right="465"/>
        <w:jc w:val="both"/>
        <w:rPr>
          <w:rFonts w:ascii="Footlight MT Light" w:hAnsi="Footlight MT Light"/>
          <w:sz w:val="22"/>
          <w:szCs w:val="22"/>
          <w:lang w:val="pt-BR"/>
        </w:rPr>
      </w:pPr>
      <w:r>
        <w:rPr>
          <w:rFonts w:ascii="Footlight MT Light" w:hAnsi="Footlight MT Light"/>
          <w:sz w:val="22"/>
          <w:szCs w:val="22"/>
        </w:rPr>
        <w:t>D</w:t>
      </w:r>
      <w:r w:rsidR="00B235BA" w:rsidRPr="00B235BA">
        <w:rPr>
          <w:rFonts w:ascii="Footlight MT Light" w:hAnsi="Footlight MT Light"/>
          <w:sz w:val="22"/>
          <w:szCs w:val="22"/>
          <w:lang w:val="pt-BR"/>
        </w:rPr>
        <w:t xml:space="preserve">emikian </w:t>
      </w:r>
      <w:r>
        <w:rPr>
          <w:rFonts w:ascii="Footlight MT Light" w:hAnsi="Footlight MT Light"/>
          <w:sz w:val="22"/>
          <w:szCs w:val="22"/>
          <w:lang w:val="pt-BR"/>
        </w:rPr>
        <w:t>d</w:t>
      </w:r>
      <w:r w:rsidR="00B235BA" w:rsidRPr="00B235BA">
        <w:rPr>
          <w:rFonts w:ascii="Footlight MT Light" w:hAnsi="Footlight MT Light"/>
          <w:sz w:val="22"/>
          <w:szCs w:val="22"/>
          <w:lang w:val="pt-BR"/>
        </w:rPr>
        <w:t xml:space="preserve">isampaikan </w:t>
      </w:r>
      <w:r>
        <w:rPr>
          <w:rFonts w:ascii="Footlight MT Light" w:hAnsi="Footlight MT Light"/>
          <w:sz w:val="22"/>
          <w:szCs w:val="22"/>
          <w:lang w:val="pt-BR"/>
        </w:rPr>
        <w:t>u</w:t>
      </w:r>
      <w:r w:rsidR="00B235BA" w:rsidRPr="00B235BA">
        <w:rPr>
          <w:rFonts w:ascii="Footlight MT Light" w:hAnsi="Footlight MT Light"/>
          <w:sz w:val="22"/>
          <w:szCs w:val="22"/>
          <w:lang w:val="pt-BR"/>
        </w:rPr>
        <w:t xml:space="preserve">ntuk </w:t>
      </w:r>
      <w:r>
        <w:rPr>
          <w:rFonts w:ascii="Footlight MT Light" w:hAnsi="Footlight MT Light"/>
          <w:sz w:val="22"/>
          <w:szCs w:val="22"/>
          <w:lang w:val="pt-BR"/>
        </w:rPr>
        <w:t>diketahui</w:t>
      </w:r>
      <w:r w:rsidR="00B235BA" w:rsidRPr="00B235BA">
        <w:rPr>
          <w:rFonts w:ascii="Footlight MT Light" w:hAnsi="Footlight MT Light"/>
          <w:sz w:val="22"/>
          <w:szCs w:val="22"/>
          <w:lang w:val="pt-BR"/>
        </w:rPr>
        <w:t>.</w:t>
      </w:r>
    </w:p>
    <w:p w:rsidR="00B235BA" w:rsidRDefault="00B235BA" w:rsidP="00B235BA">
      <w:pPr>
        <w:rPr>
          <w:rFonts w:ascii="Footlight MT Light" w:hAnsi="Footlight MT Light"/>
          <w:sz w:val="22"/>
          <w:szCs w:val="22"/>
          <w:lang w:val="pt-BR"/>
        </w:rPr>
      </w:pPr>
    </w:p>
    <w:p w:rsidR="00B235BA" w:rsidRDefault="00B235BA" w:rsidP="00B235BA">
      <w:pPr>
        <w:rPr>
          <w:rFonts w:ascii="Footlight MT Light" w:hAnsi="Footlight MT Light"/>
          <w:sz w:val="22"/>
          <w:szCs w:val="22"/>
        </w:rPr>
      </w:pPr>
    </w:p>
    <w:p w:rsidR="00B235BA" w:rsidRDefault="00EE1145" w:rsidP="000066FA">
      <w:pPr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57.6pt;margin-top:4.55pt;width:240.5pt;height:8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" fillcolor="white [3201]" stroked="f" strokeweight=".5pt">
            <v:textbox>
              <w:txbxContent>
                <w:p w:rsidR="00B235BA" w:rsidRDefault="00273426" w:rsidP="00B235BA">
                  <w:pPr>
                    <w:jc w:val="center"/>
                  </w:pPr>
                  <w:bookmarkStart w:id="0" w:name="_GoBack"/>
                  <w:proofErr w:type="spellStart"/>
                  <w:r>
                    <w:t>Ondong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Siau</w:t>
                  </w:r>
                  <w:proofErr w:type="spellEnd"/>
                  <w:r w:rsidR="00B235BA">
                    <w:t xml:space="preserve">,     </w:t>
                  </w:r>
                  <w:r w:rsidR="00EE1145">
                    <w:t>19 April</w:t>
                  </w:r>
                  <w:r w:rsidR="00675219">
                    <w:t xml:space="preserve"> 2015</w:t>
                  </w:r>
                </w:p>
                <w:p w:rsidR="00273426" w:rsidRDefault="00273426" w:rsidP="00B235BA">
                  <w:pPr>
                    <w:jc w:val="center"/>
                  </w:pPr>
                </w:p>
                <w:p w:rsidR="00B235BA" w:rsidRPr="00675219" w:rsidRDefault="00675219" w:rsidP="00B235BA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</w:rPr>
                  </w:pPr>
                  <w:r w:rsidRPr="00675219">
                    <w:rPr>
                      <w:rFonts w:ascii="Footlight MT Light" w:hAnsi="Footlight MT Light"/>
                      <w:b/>
                      <w:sz w:val="22"/>
                      <w:szCs w:val="22"/>
                    </w:rPr>
                    <w:t>POKJA PEKERJAAN KONSTRUKSI, PENGADAAN BARANG DAN JASA KONSULTANSI/LAINNYA ULP KAB. KEPL. SITARO</w:t>
                  </w:r>
                </w:p>
                <w:p w:rsidR="00675219" w:rsidRDefault="00675219" w:rsidP="00B235BA">
                  <w:pPr>
                    <w:jc w:val="center"/>
                  </w:pPr>
                </w:p>
                <w:bookmarkEnd w:id="0"/>
                <w:p w:rsidR="00B235BA" w:rsidRPr="00B235BA" w:rsidRDefault="00B235BA" w:rsidP="00B235B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235BA" w:rsidRDefault="00B235BA" w:rsidP="000066FA">
      <w:pPr>
        <w:jc w:val="center"/>
        <w:rPr>
          <w:rFonts w:ascii="Footlight MT Light" w:hAnsi="Footlight MT Light"/>
          <w:sz w:val="22"/>
          <w:szCs w:val="22"/>
        </w:rPr>
      </w:pPr>
    </w:p>
    <w:p w:rsidR="00B235BA" w:rsidRDefault="00B235BA" w:rsidP="000066FA">
      <w:pPr>
        <w:jc w:val="center"/>
        <w:rPr>
          <w:rFonts w:ascii="Footlight MT Light" w:hAnsi="Footlight MT Light"/>
          <w:sz w:val="22"/>
          <w:szCs w:val="22"/>
        </w:rPr>
      </w:pPr>
    </w:p>
    <w:p w:rsidR="00B235BA" w:rsidRDefault="00B235BA" w:rsidP="000066FA">
      <w:pPr>
        <w:jc w:val="center"/>
        <w:rPr>
          <w:rFonts w:ascii="Footlight MT Light" w:hAnsi="Footlight MT Light"/>
          <w:sz w:val="22"/>
          <w:szCs w:val="22"/>
        </w:rPr>
      </w:pPr>
    </w:p>
    <w:p w:rsidR="00B235BA" w:rsidRDefault="00B235BA" w:rsidP="000066FA">
      <w:pPr>
        <w:jc w:val="center"/>
        <w:rPr>
          <w:rFonts w:ascii="Footlight MT Light" w:hAnsi="Footlight MT Light"/>
          <w:sz w:val="22"/>
          <w:szCs w:val="22"/>
        </w:rPr>
      </w:pPr>
    </w:p>
    <w:p w:rsidR="00B235BA" w:rsidRDefault="00B235BA" w:rsidP="000066FA">
      <w:pPr>
        <w:jc w:val="center"/>
        <w:rPr>
          <w:rFonts w:ascii="Footlight MT Light" w:hAnsi="Footlight MT Light"/>
          <w:sz w:val="22"/>
          <w:szCs w:val="22"/>
        </w:rPr>
      </w:pPr>
    </w:p>
    <w:p w:rsidR="00B235BA" w:rsidRDefault="00B235BA" w:rsidP="000066FA">
      <w:pPr>
        <w:jc w:val="center"/>
        <w:rPr>
          <w:rFonts w:ascii="Footlight MT Light" w:hAnsi="Footlight MT Light"/>
          <w:sz w:val="22"/>
          <w:szCs w:val="22"/>
        </w:rPr>
      </w:pPr>
    </w:p>
    <w:sectPr w:rsidR="00B235BA" w:rsidSect="002D7975">
      <w:pgSz w:w="11907" w:h="16839" w:code="9"/>
      <w:pgMar w:top="811" w:right="425" w:bottom="811" w:left="8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912"/>
    <w:multiLevelType w:val="hybridMultilevel"/>
    <w:tmpl w:val="15CED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7DD8"/>
    <w:multiLevelType w:val="hybridMultilevel"/>
    <w:tmpl w:val="FF3661CE"/>
    <w:lvl w:ilvl="0" w:tplc="A0600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1D1F26"/>
    <w:multiLevelType w:val="hybridMultilevel"/>
    <w:tmpl w:val="37460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6D1505"/>
    <w:multiLevelType w:val="hybridMultilevel"/>
    <w:tmpl w:val="854A0C90"/>
    <w:lvl w:ilvl="0" w:tplc="36EC6BA8">
      <w:start w:val="1"/>
      <w:numFmt w:val="lowerLetter"/>
      <w:lvlText w:val="%1."/>
      <w:lvlJc w:val="left"/>
      <w:pPr>
        <w:ind w:left="1854" w:hanging="360"/>
      </w:pPr>
      <w:rPr>
        <w:rFonts w:ascii="Footlight MT Light" w:eastAsia="Times New Roman" w:hAnsi="Footlight MT Light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518629D"/>
    <w:multiLevelType w:val="hybridMultilevel"/>
    <w:tmpl w:val="A3A6A234"/>
    <w:lvl w:ilvl="0" w:tplc="B83A040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43F98"/>
    <w:multiLevelType w:val="multilevel"/>
    <w:tmpl w:val="C2CCBC1C"/>
    <w:lvl w:ilvl="0">
      <w:start w:val="13"/>
      <w:numFmt w:val="decimalZero"/>
      <w:lvlText w:val="%1.0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u w:val="none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">
    <w:nsid w:val="46B01A2B"/>
    <w:multiLevelType w:val="hybridMultilevel"/>
    <w:tmpl w:val="83EA2458"/>
    <w:lvl w:ilvl="0" w:tplc="166A443E">
      <w:start w:val="374"/>
      <w:numFmt w:val="bullet"/>
      <w:lvlText w:val="-"/>
      <w:lvlJc w:val="left"/>
      <w:pPr>
        <w:ind w:left="644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E9B4466"/>
    <w:multiLevelType w:val="hybridMultilevel"/>
    <w:tmpl w:val="BF3E64B6"/>
    <w:lvl w:ilvl="0" w:tplc="34A2A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23590C"/>
    <w:multiLevelType w:val="hybridMultilevel"/>
    <w:tmpl w:val="971A6A60"/>
    <w:lvl w:ilvl="0" w:tplc="397CD8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4236D"/>
    <w:multiLevelType w:val="multilevel"/>
    <w:tmpl w:val="8370DA18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A4968B5"/>
    <w:multiLevelType w:val="hybridMultilevel"/>
    <w:tmpl w:val="0D024856"/>
    <w:lvl w:ilvl="0" w:tplc="4BAEC5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6D3534"/>
    <w:multiLevelType w:val="hybridMultilevel"/>
    <w:tmpl w:val="34760FDE"/>
    <w:lvl w:ilvl="0" w:tplc="4DF89B8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67D0"/>
    <w:multiLevelType w:val="hybridMultilevel"/>
    <w:tmpl w:val="E9727856"/>
    <w:lvl w:ilvl="0" w:tplc="BBEAAE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BF26686"/>
    <w:multiLevelType w:val="hybridMultilevel"/>
    <w:tmpl w:val="336E8820"/>
    <w:lvl w:ilvl="0" w:tplc="3C9CA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4F64E0"/>
    <w:multiLevelType w:val="multilevel"/>
    <w:tmpl w:val="BF4EB8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6FA"/>
    <w:rsid w:val="00004C79"/>
    <w:rsid w:val="000066FA"/>
    <w:rsid w:val="00010DB6"/>
    <w:rsid w:val="00013141"/>
    <w:rsid w:val="00024047"/>
    <w:rsid w:val="000423AC"/>
    <w:rsid w:val="000579FC"/>
    <w:rsid w:val="0007038F"/>
    <w:rsid w:val="000A06DC"/>
    <w:rsid w:val="000C0BFB"/>
    <w:rsid w:val="000E1110"/>
    <w:rsid w:val="000E31DE"/>
    <w:rsid w:val="000F1FA3"/>
    <w:rsid w:val="000F61C2"/>
    <w:rsid w:val="0011734B"/>
    <w:rsid w:val="00125E24"/>
    <w:rsid w:val="001659C8"/>
    <w:rsid w:val="001867AD"/>
    <w:rsid w:val="001B19AA"/>
    <w:rsid w:val="001C3666"/>
    <w:rsid w:val="001C6F79"/>
    <w:rsid w:val="001F37EB"/>
    <w:rsid w:val="00202E9F"/>
    <w:rsid w:val="00231A83"/>
    <w:rsid w:val="0023357E"/>
    <w:rsid w:val="00233C30"/>
    <w:rsid w:val="00273426"/>
    <w:rsid w:val="00273BE8"/>
    <w:rsid w:val="002B0597"/>
    <w:rsid w:val="002C742E"/>
    <w:rsid w:val="002D413D"/>
    <w:rsid w:val="002D7975"/>
    <w:rsid w:val="002F367F"/>
    <w:rsid w:val="00303E8E"/>
    <w:rsid w:val="00324AF3"/>
    <w:rsid w:val="003274D8"/>
    <w:rsid w:val="0035622E"/>
    <w:rsid w:val="00361E12"/>
    <w:rsid w:val="00370738"/>
    <w:rsid w:val="00391B85"/>
    <w:rsid w:val="003948A2"/>
    <w:rsid w:val="00394EC9"/>
    <w:rsid w:val="003B5731"/>
    <w:rsid w:val="003C3726"/>
    <w:rsid w:val="003E343B"/>
    <w:rsid w:val="00412BD3"/>
    <w:rsid w:val="00436EDF"/>
    <w:rsid w:val="00472141"/>
    <w:rsid w:val="00492065"/>
    <w:rsid w:val="004C1A4E"/>
    <w:rsid w:val="004D0A08"/>
    <w:rsid w:val="004D22E4"/>
    <w:rsid w:val="004F647C"/>
    <w:rsid w:val="00501C74"/>
    <w:rsid w:val="00504E9E"/>
    <w:rsid w:val="0051135A"/>
    <w:rsid w:val="00533782"/>
    <w:rsid w:val="00537248"/>
    <w:rsid w:val="00545524"/>
    <w:rsid w:val="00556F66"/>
    <w:rsid w:val="005650EA"/>
    <w:rsid w:val="00583175"/>
    <w:rsid w:val="005831F2"/>
    <w:rsid w:val="0059046A"/>
    <w:rsid w:val="005B048F"/>
    <w:rsid w:val="005D6B20"/>
    <w:rsid w:val="005E1A4C"/>
    <w:rsid w:val="005F2A10"/>
    <w:rsid w:val="006036C6"/>
    <w:rsid w:val="00603CAE"/>
    <w:rsid w:val="00616D71"/>
    <w:rsid w:val="00623122"/>
    <w:rsid w:val="00645D24"/>
    <w:rsid w:val="0065437D"/>
    <w:rsid w:val="00657EB9"/>
    <w:rsid w:val="00662267"/>
    <w:rsid w:val="006651F9"/>
    <w:rsid w:val="00675219"/>
    <w:rsid w:val="006778A7"/>
    <w:rsid w:val="00677B3A"/>
    <w:rsid w:val="006B43CC"/>
    <w:rsid w:val="006C127C"/>
    <w:rsid w:val="006C5CA3"/>
    <w:rsid w:val="006F52FD"/>
    <w:rsid w:val="006F7229"/>
    <w:rsid w:val="006F7FAA"/>
    <w:rsid w:val="00730EA7"/>
    <w:rsid w:val="00743014"/>
    <w:rsid w:val="00753D9C"/>
    <w:rsid w:val="0075716C"/>
    <w:rsid w:val="007873F2"/>
    <w:rsid w:val="007D4342"/>
    <w:rsid w:val="007D69DE"/>
    <w:rsid w:val="007E0D70"/>
    <w:rsid w:val="007E0F19"/>
    <w:rsid w:val="007F3720"/>
    <w:rsid w:val="00817DE2"/>
    <w:rsid w:val="0082119C"/>
    <w:rsid w:val="00826F30"/>
    <w:rsid w:val="00827A6F"/>
    <w:rsid w:val="00871607"/>
    <w:rsid w:val="00876F77"/>
    <w:rsid w:val="00897324"/>
    <w:rsid w:val="008A312A"/>
    <w:rsid w:val="008B1C17"/>
    <w:rsid w:val="008C1FF9"/>
    <w:rsid w:val="008D7496"/>
    <w:rsid w:val="009024F6"/>
    <w:rsid w:val="00914ABE"/>
    <w:rsid w:val="00924BE9"/>
    <w:rsid w:val="009364E6"/>
    <w:rsid w:val="00960B93"/>
    <w:rsid w:val="00985312"/>
    <w:rsid w:val="009B13E0"/>
    <w:rsid w:val="009D5B7F"/>
    <w:rsid w:val="00A245E0"/>
    <w:rsid w:val="00A3436C"/>
    <w:rsid w:val="00A4586E"/>
    <w:rsid w:val="00A639A2"/>
    <w:rsid w:val="00A7614E"/>
    <w:rsid w:val="00A81540"/>
    <w:rsid w:val="00A9157F"/>
    <w:rsid w:val="00AA442D"/>
    <w:rsid w:val="00AC5D16"/>
    <w:rsid w:val="00AD4E6A"/>
    <w:rsid w:val="00AE2A92"/>
    <w:rsid w:val="00B16981"/>
    <w:rsid w:val="00B235BA"/>
    <w:rsid w:val="00B27597"/>
    <w:rsid w:val="00B40238"/>
    <w:rsid w:val="00B41A41"/>
    <w:rsid w:val="00B569A0"/>
    <w:rsid w:val="00B746EC"/>
    <w:rsid w:val="00B75759"/>
    <w:rsid w:val="00B75C5C"/>
    <w:rsid w:val="00B779FB"/>
    <w:rsid w:val="00B81360"/>
    <w:rsid w:val="00B85D02"/>
    <w:rsid w:val="00BA5B61"/>
    <w:rsid w:val="00BA7C98"/>
    <w:rsid w:val="00BC0284"/>
    <w:rsid w:val="00BC0F38"/>
    <w:rsid w:val="00BC127B"/>
    <w:rsid w:val="00BC6EE3"/>
    <w:rsid w:val="00BD6B31"/>
    <w:rsid w:val="00C13E00"/>
    <w:rsid w:val="00C22759"/>
    <w:rsid w:val="00C30B4B"/>
    <w:rsid w:val="00C41B0F"/>
    <w:rsid w:val="00C77A7E"/>
    <w:rsid w:val="00C813ED"/>
    <w:rsid w:val="00C9450D"/>
    <w:rsid w:val="00CE7DFC"/>
    <w:rsid w:val="00D06D48"/>
    <w:rsid w:val="00D355A5"/>
    <w:rsid w:val="00D37A58"/>
    <w:rsid w:val="00D72917"/>
    <w:rsid w:val="00D931A3"/>
    <w:rsid w:val="00DC4A98"/>
    <w:rsid w:val="00DC4F90"/>
    <w:rsid w:val="00DD3321"/>
    <w:rsid w:val="00DE0513"/>
    <w:rsid w:val="00DF35FC"/>
    <w:rsid w:val="00E110F3"/>
    <w:rsid w:val="00E1119F"/>
    <w:rsid w:val="00E210A2"/>
    <w:rsid w:val="00E21C1D"/>
    <w:rsid w:val="00E335D5"/>
    <w:rsid w:val="00E365C6"/>
    <w:rsid w:val="00E57647"/>
    <w:rsid w:val="00E60C97"/>
    <w:rsid w:val="00E815F6"/>
    <w:rsid w:val="00E82EE9"/>
    <w:rsid w:val="00EA2C1C"/>
    <w:rsid w:val="00EA55CF"/>
    <w:rsid w:val="00EB0EA2"/>
    <w:rsid w:val="00EC093F"/>
    <w:rsid w:val="00EC118B"/>
    <w:rsid w:val="00EE1145"/>
    <w:rsid w:val="00EE6547"/>
    <w:rsid w:val="00F01B31"/>
    <w:rsid w:val="00F055AB"/>
    <w:rsid w:val="00F16626"/>
    <w:rsid w:val="00F27F35"/>
    <w:rsid w:val="00F417CD"/>
    <w:rsid w:val="00F63D71"/>
    <w:rsid w:val="00F8414A"/>
    <w:rsid w:val="00F90071"/>
    <w:rsid w:val="00FA3E5D"/>
    <w:rsid w:val="00FB2DC5"/>
    <w:rsid w:val="00FB486A"/>
    <w:rsid w:val="00FD5AAD"/>
    <w:rsid w:val="00FF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C25D75B-E358-4375-8198-5AFCCEC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66FA"/>
    <w:pPr>
      <w:suppressAutoHyphens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6FA"/>
    <w:rPr>
      <w:rFonts w:ascii="Times New Roman" w:eastAsia="Times New Roman" w:hAnsi="Times New Roman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0E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E12"/>
    <w:pPr>
      <w:ind w:left="720"/>
      <w:contextualSpacing/>
    </w:pPr>
  </w:style>
  <w:style w:type="paragraph" w:customStyle="1" w:styleId="Default">
    <w:name w:val="Default"/>
    <w:rsid w:val="007F3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8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579FC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0579FC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3AA9-A9C1-4DE3-A154-35C81B22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AOH one</dc:creator>
  <cp:lastModifiedBy>User</cp:lastModifiedBy>
  <cp:revision>14</cp:revision>
  <cp:lastPrinted>2014-07-08T04:11:00Z</cp:lastPrinted>
  <dcterms:created xsi:type="dcterms:W3CDTF">2014-05-06T03:45:00Z</dcterms:created>
  <dcterms:modified xsi:type="dcterms:W3CDTF">2015-04-20T02:31:00Z</dcterms:modified>
</cp:coreProperties>
</file>